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F22BC" w14:textId="77777777" w:rsidR="00430232" w:rsidRDefault="00430232" w:rsidP="00EB63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F4441D" w14:textId="77777777" w:rsidR="00C5729E" w:rsidRPr="00C341E3" w:rsidRDefault="00EB639D" w:rsidP="00EB639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41E3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แนวทางปฏิบัติในการทำความสะอาดสิ่งแวดล้อมที่เปื้อนเลือดและสารคัดหลั่ง</w:t>
      </w:r>
    </w:p>
    <w:p w14:paraId="46E5E0C1" w14:textId="77777777" w:rsidR="00EB639D" w:rsidRPr="00C341E3" w:rsidRDefault="00EB639D" w:rsidP="00EB639D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C341E3">
        <w:rPr>
          <w:rFonts w:ascii="TH SarabunPSK" w:hAnsi="TH SarabunPSK" w:cs="TH SarabunPSK" w:hint="cs"/>
          <w:b/>
          <w:bCs/>
          <w:sz w:val="36"/>
          <w:szCs w:val="36"/>
          <w:cs/>
        </w:rPr>
        <w:t>บุคลากรที่จะทำความสะอาดสวมถุงมืออย่างหนา ใส่ผ้ายางป้องกันการเปื้อน สวมรองเท้าบูท</w:t>
      </w:r>
    </w:p>
    <w:p w14:paraId="7BEC2C3E" w14:textId="77777777" w:rsidR="00EB639D" w:rsidRPr="00C341E3" w:rsidRDefault="00EB639D" w:rsidP="00EB639D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C341E3">
        <w:rPr>
          <w:rFonts w:ascii="TH SarabunPSK" w:hAnsi="TH SarabunPSK" w:cs="TH SarabunPSK" w:hint="cs"/>
          <w:b/>
          <w:bCs/>
          <w:sz w:val="36"/>
          <w:szCs w:val="36"/>
          <w:cs/>
        </w:rPr>
        <w:t>ใช้ผ้า หรือกระดาษเช็ดเลือด หรือ</w:t>
      </w:r>
      <w:r w:rsidRPr="00C341E3">
        <w:rPr>
          <w:rFonts w:ascii="TH SarabunPSK" w:hAnsi="TH SarabunPSK" w:cs="TH SarabunPSK"/>
          <w:b/>
          <w:bCs/>
          <w:sz w:val="36"/>
          <w:szCs w:val="36"/>
          <w:cs/>
        </w:rPr>
        <w:t>สารคัดหลั่ง</w:t>
      </w:r>
      <w:r w:rsidRPr="00C341E3">
        <w:rPr>
          <w:rFonts w:ascii="TH SarabunPSK" w:hAnsi="TH SarabunPSK" w:cs="TH SarabunPSK" w:hint="cs"/>
          <w:b/>
          <w:bCs/>
          <w:sz w:val="36"/>
          <w:szCs w:val="36"/>
          <w:cs/>
        </w:rPr>
        <w:t>ออกให้หมด แล้วเช็ดทำความสะอาดด้วยสารชัดล้าง</w:t>
      </w:r>
    </w:p>
    <w:p w14:paraId="2E6A4873" w14:textId="3CA42CEF" w:rsidR="00EB639D" w:rsidRPr="00C341E3" w:rsidRDefault="00EB639D" w:rsidP="00EB639D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C341E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เช็ดตามด้วยโซเดียมไฮโปคลอไรท์  0.5 </w:t>
      </w:r>
      <w:r w:rsidRPr="00C341E3">
        <w:rPr>
          <w:rFonts w:ascii="TH SarabunPSK" w:hAnsi="TH SarabunPSK" w:cs="TH SarabunPSK"/>
          <w:b/>
          <w:bCs/>
          <w:sz w:val="36"/>
          <w:szCs w:val="36"/>
        </w:rPr>
        <w:t xml:space="preserve">% </w:t>
      </w:r>
      <w:r w:rsidRPr="00C341E3">
        <w:rPr>
          <w:rFonts w:ascii="TH SarabunPSK" w:hAnsi="TH SarabunPSK" w:cs="TH SarabunPSK" w:hint="cs"/>
          <w:b/>
          <w:bCs/>
          <w:sz w:val="36"/>
          <w:szCs w:val="36"/>
          <w:cs/>
        </w:rPr>
        <w:t>ทิ้งไว้ 1</w:t>
      </w:r>
      <w:r w:rsidR="004A5C5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5- 30 </w:t>
      </w:r>
      <w:r w:rsidRPr="00C341E3">
        <w:rPr>
          <w:rFonts w:ascii="TH SarabunPSK" w:hAnsi="TH SarabunPSK" w:cs="TH SarabunPSK" w:hint="cs"/>
          <w:b/>
          <w:bCs/>
          <w:sz w:val="36"/>
          <w:szCs w:val="36"/>
          <w:cs/>
        </w:rPr>
        <w:t>นาที</w:t>
      </w:r>
      <w:r w:rsidR="00430232" w:rsidRPr="00C341E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หรือรอจนแห้ง  สามารถใช้งานต่อไปได้</w:t>
      </w:r>
    </w:p>
    <w:p w14:paraId="6E332D53" w14:textId="3C5EB965" w:rsidR="004A5C56" w:rsidRDefault="004A5C56" w:rsidP="00430232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0AD8DC72" w14:textId="5372A7D3" w:rsidR="00430232" w:rsidRDefault="00430232" w:rsidP="004A5C56">
      <w:pPr>
        <w:rPr>
          <w:rFonts w:ascii="TH SarabunPSK" w:hAnsi="TH SarabunPSK" w:cs="TH SarabunPSK"/>
          <w:b/>
          <w:bCs/>
          <w:sz w:val="36"/>
          <w:szCs w:val="36"/>
        </w:rPr>
      </w:pPr>
      <w:r w:rsidRPr="004A5C56">
        <w:rPr>
          <w:rFonts w:ascii="TH SarabunPSK" w:hAnsi="TH SarabunPSK" w:cs="TH SarabunPSK" w:hint="cs"/>
          <w:b/>
          <w:bCs/>
          <w:sz w:val="36"/>
          <w:szCs w:val="36"/>
          <w:cs/>
        </w:rPr>
        <w:t>การผสมน้ำยา ใช้</w:t>
      </w:r>
      <w:r w:rsidRPr="004A5C56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โซเดียมไฮโปคลอไรท์  </w:t>
      </w:r>
      <w:r w:rsidR="004A5C56" w:rsidRPr="004A5C56">
        <w:rPr>
          <w:rFonts w:ascii="TH SarabunPSK" w:hAnsi="TH SarabunPSK" w:cs="TH SarabunPSK" w:hint="cs"/>
          <w:b/>
          <w:bCs/>
          <w:sz w:val="36"/>
          <w:szCs w:val="36"/>
          <w:cs/>
        </w:rPr>
        <w:t>50</w:t>
      </w:r>
      <w:r w:rsidRPr="004A5C5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ซีซี ต่อน้ำ </w:t>
      </w:r>
      <w:r w:rsidR="004A5C56" w:rsidRPr="004A5C56">
        <w:rPr>
          <w:rFonts w:ascii="TH SarabunPSK" w:hAnsi="TH SarabunPSK" w:cs="TH SarabunPSK" w:hint="cs"/>
          <w:b/>
          <w:bCs/>
          <w:sz w:val="36"/>
          <w:szCs w:val="36"/>
          <w:cs/>
        </w:rPr>
        <w:t>950</w:t>
      </w:r>
      <w:r w:rsidRPr="004A5C5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ซีซี (ผสมใช้ภายใน 24 ชม.)</w:t>
      </w:r>
      <w:r w:rsidR="004A5C56" w:rsidRPr="004A5C56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14:paraId="709D2549" w14:textId="723864FB" w:rsidR="004A5C56" w:rsidRPr="004A5C56" w:rsidRDefault="004A5C56" w:rsidP="004A5C56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เตรียมจาก </w:t>
      </w:r>
      <w:r w:rsidRPr="004A5C56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โซเดียมไฮโปคลอไรท์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ความเข้มข้น  10 </w:t>
      </w:r>
      <w:r>
        <w:rPr>
          <w:rFonts w:ascii="TH SarabunPSK" w:hAnsi="TH SarabunPSK" w:cs="TH SarabunPSK"/>
          <w:b/>
          <w:bCs/>
          <w:sz w:val="36"/>
          <w:szCs w:val="36"/>
        </w:rPr>
        <w:t>%</w:t>
      </w:r>
    </w:p>
    <w:p w14:paraId="3C8DB8C9" w14:textId="77777777" w:rsidR="00430232" w:rsidRPr="00C341E3" w:rsidRDefault="00430232" w:rsidP="00430232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23F6D9C7" w14:textId="77777777" w:rsidR="00430232" w:rsidRPr="00C341E3" w:rsidRDefault="00430232" w:rsidP="00430232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500D6A34" w14:textId="77777777" w:rsidR="00430232" w:rsidRPr="00C341E3" w:rsidRDefault="00430232" w:rsidP="00430232">
      <w:pPr>
        <w:pStyle w:val="a3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2DB02E99" w14:textId="77777777" w:rsidR="00430232" w:rsidRPr="00C341E3" w:rsidRDefault="00430232" w:rsidP="00430232">
      <w:pPr>
        <w:pStyle w:val="a3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C341E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งาน </w:t>
      </w:r>
      <w:r w:rsidRPr="00C341E3">
        <w:rPr>
          <w:rFonts w:ascii="TH SarabunPSK" w:hAnsi="TH SarabunPSK" w:cs="TH SarabunPSK"/>
          <w:b/>
          <w:bCs/>
          <w:sz w:val="36"/>
          <w:szCs w:val="36"/>
        </w:rPr>
        <w:t>IC 2559</w:t>
      </w:r>
    </w:p>
    <w:p w14:paraId="5AF87806" w14:textId="77777777" w:rsidR="00430232" w:rsidRPr="00C341E3" w:rsidRDefault="00430232" w:rsidP="00430232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09217339" w14:textId="77777777" w:rsidR="00430232" w:rsidRPr="00C341E3" w:rsidRDefault="00430232" w:rsidP="00430232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430232" w:rsidRPr="00C34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653E8"/>
    <w:multiLevelType w:val="hybridMultilevel"/>
    <w:tmpl w:val="885CD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39D"/>
    <w:rsid w:val="00430232"/>
    <w:rsid w:val="004A5C56"/>
    <w:rsid w:val="00BA2BF4"/>
    <w:rsid w:val="00C341E3"/>
    <w:rsid w:val="00C5729E"/>
    <w:rsid w:val="00E56B18"/>
    <w:rsid w:val="00EB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1801C"/>
  <w15:docId w15:val="{96867AB6-C937-405B-8439-0CF244DF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SUPPLY</cp:lastModifiedBy>
  <cp:revision>4</cp:revision>
  <cp:lastPrinted>2016-04-20T05:07:00Z</cp:lastPrinted>
  <dcterms:created xsi:type="dcterms:W3CDTF">2016-04-20T04:53:00Z</dcterms:created>
  <dcterms:modified xsi:type="dcterms:W3CDTF">2021-04-08T06:28:00Z</dcterms:modified>
</cp:coreProperties>
</file>